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785" w:rsidRPr="00346785" w:rsidRDefault="00346785" w:rsidP="00346785">
      <w:pPr>
        <w:pStyle w:val="NormalWeb"/>
        <w:shd w:val="clear" w:color="auto" w:fill="FFFFFF"/>
        <w:spacing w:before="0" w:beforeAutospacing="0" w:after="240" w:afterAutospacing="0"/>
        <w:ind w:left="-450" w:right="-360"/>
        <w:rPr>
          <w:rFonts w:asciiTheme="minorHAnsi" w:hAnsiTheme="minorHAnsi" w:cs="Helvetica"/>
          <w:color w:val="111111"/>
        </w:rPr>
      </w:pPr>
      <w:r w:rsidRPr="00346785">
        <w:rPr>
          <w:rStyle w:val="Strong"/>
          <w:rFonts w:asciiTheme="minorHAnsi" w:hAnsiTheme="minorHAnsi" w:cs="Helvetica"/>
          <w:color w:val="111111"/>
        </w:rPr>
        <w:t>Professional Dispositions Index</w:t>
      </w:r>
    </w:p>
    <w:p w:rsidR="00346785" w:rsidRPr="00346785" w:rsidRDefault="00346785" w:rsidP="00346785">
      <w:pPr>
        <w:pStyle w:val="NormalWeb"/>
        <w:shd w:val="clear" w:color="auto" w:fill="FFFFFF"/>
        <w:spacing w:before="0" w:beforeAutospacing="0" w:after="240" w:afterAutospacing="0"/>
        <w:ind w:left="-450" w:right="-360"/>
        <w:rPr>
          <w:rFonts w:asciiTheme="minorHAnsi" w:hAnsiTheme="minorHAnsi" w:cs="Helvetica"/>
          <w:color w:val="111111"/>
        </w:rPr>
      </w:pPr>
      <w:r w:rsidRPr="00346785">
        <w:rPr>
          <w:rFonts w:asciiTheme="minorHAnsi" w:hAnsiTheme="minorHAnsi" w:cs="Helvetica"/>
          <w:color w:val="111111"/>
        </w:rPr>
        <w:t xml:space="preserve">Dispositions are attitudes that are reflected in our behaviors. Part of our responsibility at National University is to assess professional dispositions of all candidates in all School of Education programs. In the survey below, complete a self-evaluation of the five dispositions listed by selecting one of the three </w:t>
      </w:r>
      <w:r>
        <w:rPr>
          <w:rFonts w:asciiTheme="minorHAnsi" w:hAnsiTheme="minorHAnsi" w:cs="Helvetica"/>
          <w:color w:val="111111"/>
        </w:rPr>
        <w:t>categories</w:t>
      </w:r>
      <w:bookmarkStart w:id="0" w:name="_GoBack"/>
      <w:bookmarkEnd w:id="0"/>
      <w:r w:rsidRPr="00346785">
        <w:rPr>
          <w:rFonts w:asciiTheme="minorHAnsi" w:hAnsiTheme="minorHAnsi" w:cs="Helvetica"/>
          <w:color w:val="111111"/>
        </w:rPr>
        <w:t>. The self-evaluations you complete will be recorded as evidence of your dispositional development, but the selections you make will not be part of the grade for this course.</w:t>
      </w:r>
    </w:p>
    <w:p w:rsidR="00346785" w:rsidRPr="00346785" w:rsidRDefault="00346785" w:rsidP="00346785">
      <w:pPr>
        <w:pStyle w:val="NormalWeb"/>
        <w:shd w:val="clear" w:color="auto" w:fill="FFFFFF"/>
        <w:spacing w:before="0" w:beforeAutospacing="0" w:after="0" w:afterAutospacing="0"/>
        <w:ind w:left="-450" w:right="-360"/>
        <w:rPr>
          <w:rFonts w:asciiTheme="minorHAnsi" w:hAnsiTheme="minorHAnsi" w:cs="Helvetica"/>
          <w:color w:val="111111"/>
        </w:rPr>
      </w:pPr>
      <w:r w:rsidRPr="00346785">
        <w:rPr>
          <w:rStyle w:val="Strong"/>
          <w:rFonts w:asciiTheme="minorHAnsi" w:hAnsiTheme="minorHAnsi" w:cs="Helvetica"/>
          <w:color w:val="111111"/>
          <w:sz w:val="20"/>
          <w:szCs w:val="20"/>
          <w:bdr w:val="none" w:sz="0" w:space="0" w:color="auto" w:frame="1"/>
        </w:rPr>
        <w:t>Scholarship</w:t>
      </w:r>
      <w:r w:rsidRPr="00346785">
        <w:rPr>
          <w:rFonts w:asciiTheme="minorHAnsi" w:hAnsiTheme="minorHAnsi" w:cs="Helvetica"/>
          <w:color w:val="111111"/>
        </w:rPr>
        <w:br/>
        <w:t>Committed to continuous, self-directed learning, critical t</w:t>
      </w:r>
      <w:r>
        <w:rPr>
          <w:rFonts w:asciiTheme="minorHAnsi" w:hAnsiTheme="minorHAnsi" w:cs="Helvetica"/>
          <w:color w:val="111111"/>
        </w:rPr>
        <w:t xml:space="preserve">hinking and reflection </w:t>
      </w:r>
      <w:r w:rsidRPr="00346785">
        <w:rPr>
          <w:rFonts w:asciiTheme="minorHAnsi" w:hAnsiTheme="minorHAnsi" w:cs="Helvetica"/>
          <w:color w:val="111111"/>
        </w:rPr>
        <w:t>to refine professional practice and deepen knowledge and skills in the academic disciplines. Connects, synthesizes, and transforms ideas or solutions into new forms.</w:t>
      </w:r>
    </w:p>
    <w:p w:rsidR="00346785" w:rsidRPr="00346785" w:rsidRDefault="00346785" w:rsidP="00346785">
      <w:pPr>
        <w:pStyle w:val="NormalWeb"/>
        <w:shd w:val="clear" w:color="auto" w:fill="FFFFFF"/>
        <w:spacing w:before="0" w:beforeAutospacing="0" w:after="240" w:afterAutospacing="0"/>
        <w:ind w:left="-450" w:right="-360"/>
        <w:rPr>
          <w:rFonts w:asciiTheme="minorHAnsi" w:hAnsiTheme="minorHAnsi" w:cs="Helvetica"/>
          <w:color w:val="111111"/>
        </w:rPr>
      </w:pPr>
      <w:r w:rsidRPr="00346785">
        <w:rPr>
          <w:rFonts w:asciiTheme="minorHAnsi" w:hAnsiTheme="minorHAnsi" w:cs="Helvetica"/>
          <w:color w:val="111111"/>
        </w:rPr>
        <w:t>Needs Improvement</w:t>
      </w:r>
      <w:r w:rsidRPr="00346785">
        <w:rPr>
          <w:rFonts w:asciiTheme="minorHAnsi" w:hAnsiTheme="minorHAnsi" w:cs="Helvetica"/>
          <w:color w:val="111111"/>
        </w:rPr>
        <w:br/>
        <w:t>Emerging</w:t>
      </w:r>
      <w:r w:rsidRPr="00346785">
        <w:rPr>
          <w:rFonts w:asciiTheme="minorHAnsi" w:hAnsiTheme="minorHAnsi" w:cs="Helvetica"/>
          <w:color w:val="111111"/>
        </w:rPr>
        <w:br/>
        <w:t>Developed</w:t>
      </w:r>
    </w:p>
    <w:p w:rsidR="00346785" w:rsidRPr="00346785" w:rsidRDefault="00346785" w:rsidP="00346785">
      <w:pPr>
        <w:pStyle w:val="NormalWeb"/>
        <w:shd w:val="clear" w:color="auto" w:fill="FFFFFF"/>
        <w:spacing w:before="0" w:beforeAutospacing="0" w:after="0" w:afterAutospacing="0"/>
        <w:ind w:left="-450" w:right="-360"/>
        <w:rPr>
          <w:rFonts w:asciiTheme="minorHAnsi" w:hAnsiTheme="minorHAnsi" w:cs="Helvetica"/>
          <w:color w:val="111111"/>
        </w:rPr>
      </w:pPr>
      <w:r w:rsidRPr="00346785">
        <w:rPr>
          <w:rStyle w:val="Strong"/>
          <w:rFonts w:asciiTheme="minorHAnsi" w:hAnsiTheme="minorHAnsi" w:cs="Helvetica"/>
          <w:color w:val="111111"/>
          <w:sz w:val="20"/>
          <w:szCs w:val="20"/>
          <w:bdr w:val="none" w:sz="0" w:space="0" w:color="auto" w:frame="1"/>
        </w:rPr>
        <w:t>Teamwork</w:t>
      </w:r>
      <w:r w:rsidRPr="00346785">
        <w:rPr>
          <w:rFonts w:asciiTheme="minorHAnsi" w:hAnsiTheme="minorHAnsi" w:cs="Helvetica"/>
          <w:color w:val="111111"/>
        </w:rPr>
        <w:br/>
        <w:t>Demonstrates pride in the education profession and participates in collaborative relationships with colleagues, students, parents, and social and professional communities and agencies.</w:t>
      </w:r>
    </w:p>
    <w:p w:rsidR="00346785" w:rsidRPr="00346785" w:rsidRDefault="00346785" w:rsidP="00346785">
      <w:pPr>
        <w:pStyle w:val="NormalWeb"/>
        <w:shd w:val="clear" w:color="auto" w:fill="FFFFFF"/>
        <w:spacing w:before="0" w:beforeAutospacing="0" w:after="240" w:afterAutospacing="0"/>
        <w:ind w:left="-450" w:right="-360"/>
        <w:rPr>
          <w:rFonts w:asciiTheme="minorHAnsi" w:hAnsiTheme="minorHAnsi" w:cs="Helvetica"/>
          <w:color w:val="111111"/>
        </w:rPr>
      </w:pPr>
      <w:r w:rsidRPr="00346785">
        <w:rPr>
          <w:rFonts w:asciiTheme="minorHAnsi" w:hAnsiTheme="minorHAnsi" w:cs="Helvetica"/>
          <w:color w:val="111111"/>
        </w:rPr>
        <w:t>Needs Improvement</w:t>
      </w:r>
      <w:r w:rsidRPr="00346785">
        <w:rPr>
          <w:rFonts w:asciiTheme="minorHAnsi" w:hAnsiTheme="minorHAnsi" w:cs="Helvetica"/>
          <w:color w:val="111111"/>
        </w:rPr>
        <w:br/>
        <w:t>Emerging</w:t>
      </w:r>
      <w:r w:rsidRPr="00346785">
        <w:rPr>
          <w:rFonts w:asciiTheme="minorHAnsi" w:hAnsiTheme="minorHAnsi" w:cs="Helvetica"/>
          <w:color w:val="111111"/>
        </w:rPr>
        <w:br/>
        <w:t>Developed</w:t>
      </w:r>
    </w:p>
    <w:p w:rsidR="00346785" w:rsidRPr="00346785" w:rsidRDefault="00346785" w:rsidP="00346785">
      <w:pPr>
        <w:pStyle w:val="NormalWeb"/>
        <w:shd w:val="clear" w:color="auto" w:fill="FFFFFF"/>
        <w:spacing w:before="0" w:beforeAutospacing="0" w:after="0" w:afterAutospacing="0"/>
        <w:ind w:left="-450" w:right="-360"/>
        <w:rPr>
          <w:rFonts w:asciiTheme="minorHAnsi" w:hAnsiTheme="minorHAnsi" w:cs="Helvetica"/>
          <w:color w:val="111111"/>
        </w:rPr>
      </w:pPr>
      <w:r w:rsidRPr="00346785">
        <w:rPr>
          <w:rStyle w:val="Strong"/>
          <w:rFonts w:asciiTheme="minorHAnsi" w:hAnsiTheme="minorHAnsi" w:cs="Helvetica"/>
          <w:color w:val="111111"/>
          <w:sz w:val="20"/>
          <w:szCs w:val="20"/>
          <w:bdr w:val="none" w:sz="0" w:space="0" w:color="auto" w:frame="1"/>
        </w:rPr>
        <w:t>Active Reflection</w:t>
      </w:r>
      <w:r w:rsidRPr="00346785">
        <w:rPr>
          <w:rFonts w:asciiTheme="minorHAnsi" w:hAnsiTheme="minorHAnsi" w:cs="Helvetica"/>
          <w:color w:val="111111"/>
        </w:rPr>
        <w:br/>
        <w:t>Committed to the expression and use of democratic values and to creating a learning environment that fosters active engagement in learning and encourages positive social interaction.</w:t>
      </w:r>
    </w:p>
    <w:p w:rsidR="00346785" w:rsidRPr="00346785" w:rsidRDefault="00346785" w:rsidP="00346785">
      <w:pPr>
        <w:pStyle w:val="NormalWeb"/>
        <w:shd w:val="clear" w:color="auto" w:fill="FFFFFF"/>
        <w:spacing w:before="0" w:beforeAutospacing="0" w:after="240" w:afterAutospacing="0"/>
        <w:ind w:left="-450" w:right="-360"/>
        <w:rPr>
          <w:rFonts w:asciiTheme="minorHAnsi" w:hAnsiTheme="minorHAnsi" w:cs="Helvetica"/>
          <w:color w:val="111111"/>
        </w:rPr>
      </w:pPr>
      <w:r w:rsidRPr="00346785">
        <w:rPr>
          <w:rFonts w:asciiTheme="minorHAnsi" w:hAnsiTheme="minorHAnsi" w:cs="Helvetica"/>
          <w:color w:val="111111"/>
        </w:rPr>
        <w:t>Needs Improvement</w:t>
      </w:r>
      <w:r w:rsidRPr="00346785">
        <w:rPr>
          <w:rFonts w:asciiTheme="minorHAnsi" w:hAnsiTheme="minorHAnsi" w:cs="Helvetica"/>
          <w:color w:val="111111"/>
        </w:rPr>
        <w:br/>
        <w:t>Emerging</w:t>
      </w:r>
      <w:r w:rsidRPr="00346785">
        <w:rPr>
          <w:rFonts w:asciiTheme="minorHAnsi" w:hAnsiTheme="minorHAnsi" w:cs="Helvetica"/>
          <w:color w:val="111111"/>
        </w:rPr>
        <w:br/>
        <w:t>Developed</w:t>
      </w:r>
    </w:p>
    <w:p w:rsidR="00346785" w:rsidRPr="00346785" w:rsidRDefault="00346785" w:rsidP="00346785">
      <w:pPr>
        <w:pStyle w:val="NormalWeb"/>
        <w:shd w:val="clear" w:color="auto" w:fill="FFFFFF"/>
        <w:spacing w:before="0" w:beforeAutospacing="0" w:after="0" w:afterAutospacing="0"/>
        <w:ind w:left="-450" w:right="-360"/>
        <w:rPr>
          <w:rFonts w:asciiTheme="minorHAnsi" w:hAnsiTheme="minorHAnsi" w:cs="Helvetica"/>
          <w:color w:val="111111"/>
        </w:rPr>
      </w:pPr>
      <w:r w:rsidRPr="00346785">
        <w:rPr>
          <w:rStyle w:val="Strong"/>
          <w:rFonts w:asciiTheme="minorHAnsi" w:hAnsiTheme="minorHAnsi" w:cs="Helvetica"/>
          <w:color w:val="111111"/>
          <w:sz w:val="20"/>
          <w:szCs w:val="20"/>
          <w:bdr w:val="none" w:sz="0" w:space="0" w:color="auto" w:frame="1"/>
        </w:rPr>
        <w:t>Responsible Citizenship</w:t>
      </w:r>
      <w:r w:rsidRPr="00346785">
        <w:rPr>
          <w:rFonts w:asciiTheme="minorHAnsi" w:hAnsiTheme="minorHAnsi" w:cs="Helvetica"/>
          <w:color w:val="111111"/>
        </w:rPr>
        <w:br/>
        <w:t>Appreciates and values human diversity, recognizes community and cultural norms, shows respect for students' varied talents and perspectives, seeks to foster appropriate communications and demonstrates best practices in his or her field.</w:t>
      </w:r>
    </w:p>
    <w:p w:rsidR="00346785" w:rsidRPr="00346785" w:rsidRDefault="00346785" w:rsidP="00346785">
      <w:pPr>
        <w:pStyle w:val="NormalWeb"/>
        <w:shd w:val="clear" w:color="auto" w:fill="FFFFFF"/>
        <w:spacing w:before="0" w:beforeAutospacing="0" w:after="240" w:afterAutospacing="0"/>
        <w:ind w:left="-450" w:right="-360"/>
        <w:rPr>
          <w:rFonts w:asciiTheme="minorHAnsi" w:hAnsiTheme="minorHAnsi" w:cs="Helvetica"/>
          <w:color w:val="111111"/>
        </w:rPr>
      </w:pPr>
      <w:r w:rsidRPr="00346785">
        <w:rPr>
          <w:rFonts w:asciiTheme="minorHAnsi" w:hAnsiTheme="minorHAnsi" w:cs="Helvetica"/>
          <w:color w:val="111111"/>
        </w:rPr>
        <w:t>Needs Improvement</w:t>
      </w:r>
      <w:r w:rsidRPr="00346785">
        <w:rPr>
          <w:rFonts w:asciiTheme="minorHAnsi" w:hAnsiTheme="minorHAnsi" w:cs="Helvetica"/>
          <w:color w:val="111111"/>
        </w:rPr>
        <w:br/>
        <w:t>Emerging</w:t>
      </w:r>
      <w:r w:rsidRPr="00346785">
        <w:rPr>
          <w:rFonts w:asciiTheme="minorHAnsi" w:hAnsiTheme="minorHAnsi" w:cs="Helvetica"/>
          <w:color w:val="111111"/>
        </w:rPr>
        <w:br/>
        <w:t>Developed</w:t>
      </w:r>
    </w:p>
    <w:p w:rsidR="00346785" w:rsidRPr="00346785" w:rsidRDefault="00346785" w:rsidP="00346785">
      <w:pPr>
        <w:pStyle w:val="NormalWeb"/>
        <w:shd w:val="clear" w:color="auto" w:fill="FFFFFF"/>
        <w:spacing w:before="0" w:beforeAutospacing="0" w:after="0" w:afterAutospacing="0"/>
        <w:ind w:left="-450" w:right="-360"/>
        <w:rPr>
          <w:rFonts w:asciiTheme="minorHAnsi" w:hAnsiTheme="minorHAnsi" w:cs="Helvetica"/>
          <w:color w:val="111111"/>
        </w:rPr>
      </w:pPr>
      <w:r w:rsidRPr="00346785">
        <w:rPr>
          <w:rStyle w:val="Strong"/>
          <w:rFonts w:asciiTheme="minorHAnsi" w:hAnsiTheme="minorHAnsi" w:cs="Helvetica"/>
          <w:color w:val="111111"/>
          <w:sz w:val="20"/>
          <w:szCs w:val="20"/>
          <w:bdr w:val="none" w:sz="0" w:space="0" w:color="auto" w:frame="1"/>
        </w:rPr>
        <w:t>Standards of Exemplary Practice</w:t>
      </w:r>
      <w:r w:rsidRPr="00346785">
        <w:rPr>
          <w:rFonts w:asciiTheme="minorHAnsi" w:hAnsiTheme="minorHAnsi" w:cs="Helvetica"/>
          <w:color w:val="111111"/>
        </w:rPr>
        <w:br/>
        <w:t>Believes all children can learn, appreciates their varying abilities and persists in helping all children achieve success.</w:t>
      </w:r>
    </w:p>
    <w:p w:rsidR="00346785" w:rsidRPr="00346785" w:rsidRDefault="00346785" w:rsidP="00346785">
      <w:pPr>
        <w:pStyle w:val="NormalWeb"/>
        <w:shd w:val="clear" w:color="auto" w:fill="FFFFFF"/>
        <w:spacing w:before="0" w:beforeAutospacing="0" w:after="240" w:afterAutospacing="0"/>
        <w:ind w:left="-450" w:right="-360"/>
        <w:rPr>
          <w:rFonts w:asciiTheme="minorHAnsi" w:hAnsiTheme="minorHAnsi" w:cs="Helvetica"/>
          <w:color w:val="111111"/>
        </w:rPr>
      </w:pPr>
      <w:r w:rsidRPr="00346785">
        <w:rPr>
          <w:rFonts w:asciiTheme="minorHAnsi" w:hAnsiTheme="minorHAnsi" w:cs="Helvetica"/>
          <w:color w:val="111111"/>
        </w:rPr>
        <w:t>Needs Improvement</w:t>
      </w:r>
      <w:r w:rsidRPr="00346785">
        <w:rPr>
          <w:rFonts w:asciiTheme="minorHAnsi" w:hAnsiTheme="minorHAnsi" w:cs="Helvetica"/>
          <w:color w:val="111111"/>
        </w:rPr>
        <w:br/>
        <w:t>Emerging</w:t>
      </w:r>
      <w:r w:rsidRPr="00346785">
        <w:rPr>
          <w:rFonts w:asciiTheme="minorHAnsi" w:hAnsiTheme="minorHAnsi" w:cs="Helvetica"/>
          <w:color w:val="111111"/>
        </w:rPr>
        <w:br/>
        <w:t>Developed</w:t>
      </w:r>
    </w:p>
    <w:p w:rsidR="005F2C1E" w:rsidRDefault="005F2C1E"/>
    <w:sectPr w:rsidR="005F2C1E" w:rsidSect="00346785">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85"/>
    <w:rsid w:val="00346785"/>
    <w:rsid w:val="005F2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0F2E"/>
  <w15:chartTrackingRefBased/>
  <w15:docId w15:val="{2E0E2498-A84A-4E5A-B377-8F1701AB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67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6785"/>
    <w:rPr>
      <w:b/>
      <w:bCs/>
    </w:rPr>
  </w:style>
  <w:style w:type="character" w:styleId="CommentReference">
    <w:name w:val="annotation reference"/>
    <w:basedOn w:val="DefaultParagraphFont"/>
    <w:uiPriority w:val="99"/>
    <w:semiHidden/>
    <w:unhideWhenUsed/>
    <w:rsid w:val="00346785"/>
    <w:rPr>
      <w:sz w:val="16"/>
      <w:szCs w:val="16"/>
    </w:rPr>
  </w:style>
  <w:style w:type="paragraph" w:styleId="CommentText">
    <w:name w:val="annotation text"/>
    <w:basedOn w:val="Normal"/>
    <w:link w:val="CommentTextChar"/>
    <w:uiPriority w:val="99"/>
    <w:semiHidden/>
    <w:unhideWhenUsed/>
    <w:rsid w:val="00346785"/>
    <w:pPr>
      <w:spacing w:line="240" w:lineRule="auto"/>
    </w:pPr>
    <w:rPr>
      <w:sz w:val="20"/>
      <w:szCs w:val="20"/>
    </w:rPr>
  </w:style>
  <w:style w:type="character" w:customStyle="1" w:styleId="CommentTextChar">
    <w:name w:val="Comment Text Char"/>
    <w:basedOn w:val="DefaultParagraphFont"/>
    <w:link w:val="CommentText"/>
    <w:uiPriority w:val="99"/>
    <w:semiHidden/>
    <w:rsid w:val="00346785"/>
    <w:rPr>
      <w:sz w:val="20"/>
      <w:szCs w:val="20"/>
    </w:rPr>
  </w:style>
  <w:style w:type="paragraph" w:styleId="CommentSubject">
    <w:name w:val="annotation subject"/>
    <w:basedOn w:val="CommentText"/>
    <w:next w:val="CommentText"/>
    <w:link w:val="CommentSubjectChar"/>
    <w:uiPriority w:val="99"/>
    <w:semiHidden/>
    <w:unhideWhenUsed/>
    <w:rsid w:val="00346785"/>
    <w:rPr>
      <w:b/>
      <w:bCs/>
    </w:rPr>
  </w:style>
  <w:style w:type="character" w:customStyle="1" w:styleId="CommentSubjectChar">
    <w:name w:val="Comment Subject Char"/>
    <w:basedOn w:val="CommentTextChar"/>
    <w:link w:val="CommentSubject"/>
    <w:uiPriority w:val="99"/>
    <w:semiHidden/>
    <w:rsid w:val="00346785"/>
    <w:rPr>
      <w:b/>
      <w:bCs/>
      <w:sz w:val="20"/>
      <w:szCs w:val="20"/>
    </w:rPr>
  </w:style>
  <w:style w:type="paragraph" w:styleId="BalloonText">
    <w:name w:val="Balloon Text"/>
    <w:basedOn w:val="Normal"/>
    <w:link w:val="BalloonTextChar"/>
    <w:uiPriority w:val="99"/>
    <w:semiHidden/>
    <w:unhideWhenUsed/>
    <w:rsid w:val="00346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7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23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Taylor</dc:creator>
  <cp:keywords/>
  <dc:description/>
  <cp:lastModifiedBy>David Taylor</cp:lastModifiedBy>
  <cp:revision>1</cp:revision>
  <dcterms:created xsi:type="dcterms:W3CDTF">2019-01-03T19:25:00Z</dcterms:created>
  <dcterms:modified xsi:type="dcterms:W3CDTF">2019-01-03T19:30:00Z</dcterms:modified>
</cp:coreProperties>
</file>